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7ECA" w:rsidRDefault="00926123">
      <w:r>
        <w:rPr>
          <w:rFonts w:ascii="Calibri" w:hAnsi="Calibri"/>
          <w:b/>
          <w:noProof/>
          <w:sz w:val="24"/>
          <w:szCs w:val="24"/>
          <w:lang w:eastAsia="en-GB"/>
        </w:rPr>
        <w:drawing>
          <wp:anchor distT="0" distB="0" distL="114300" distR="114300" simplePos="0" relativeHeight="251664384" behindDoc="0" locked="0" layoutInCell="1" allowOverlap="1" wp14:anchorId="2B18FEE7" wp14:editId="78F7BDC1">
            <wp:simplePos x="0" y="0"/>
            <wp:positionH relativeFrom="column">
              <wp:posOffset>28575</wp:posOffset>
            </wp:positionH>
            <wp:positionV relativeFrom="paragraph">
              <wp:posOffset>55880</wp:posOffset>
            </wp:positionV>
            <wp:extent cx="723900" cy="714375"/>
            <wp:effectExtent l="0" t="0" r="0" b="952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t stone.jpg"/>
                    <pic:cNvPicPr/>
                  </pic:nvPicPr>
                  <pic:blipFill>
                    <a:blip r:embed="rId7">
                      <a:extLst>
                        <a:ext uri="{28A0092B-C50C-407E-A947-70E740481C1C}">
                          <a14:useLocalDpi xmlns:a14="http://schemas.microsoft.com/office/drawing/2010/main" val="0"/>
                        </a:ext>
                      </a:extLst>
                    </a:blip>
                    <a:stretch>
                      <a:fillRect/>
                    </a:stretch>
                  </pic:blipFill>
                  <pic:spPr>
                    <a:xfrm>
                      <a:off x="0" y="0"/>
                      <a:ext cx="723900" cy="714375"/>
                    </a:xfrm>
                    <a:prstGeom prst="rect">
                      <a:avLst/>
                    </a:prstGeom>
                  </pic:spPr>
                </pic:pic>
              </a:graphicData>
            </a:graphic>
          </wp:anchor>
        </w:drawing>
      </w:r>
    </w:p>
    <w:p w:rsidR="0044040D" w:rsidRPr="008F50EE" w:rsidRDefault="0044040D" w:rsidP="00926123">
      <w:pPr>
        <w:ind w:left="1440"/>
        <w:rPr>
          <w:rFonts w:ascii="Calibri" w:hAnsi="Calibri"/>
          <w:i/>
        </w:rPr>
      </w:pPr>
      <w:r>
        <w:rPr>
          <w:rFonts w:ascii="Calibri" w:hAnsi="Calibri"/>
          <w:b/>
          <w:sz w:val="24"/>
          <w:szCs w:val="24"/>
        </w:rPr>
        <w:t>T</w:t>
      </w:r>
      <w:r w:rsidRPr="00B127EC">
        <w:rPr>
          <w:rFonts w:ascii="Calibri" w:hAnsi="Calibri"/>
          <w:b/>
          <w:sz w:val="24"/>
          <w:szCs w:val="24"/>
        </w:rPr>
        <w:t xml:space="preserve">itle: </w:t>
      </w:r>
      <w:r w:rsidR="004D4961" w:rsidRPr="004D4961">
        <w:rPr>
          <w:rFonts w:ascii="Calibri" w:hAnsi="Calibri"/>
          <w:sz w:val="24"/>
          <w:szCs w:val="24"/>
        </w:rPr>
        <w:t>Rocks and Soils</w:t>
      </w:r>
      <w:r w:rsidR="004D4961">
        <w:rPr>
          <w:rFonts w:ascii="Calibri" w:hAnsi="Calibri"/>
          <w:b/>
          <w:sz w:val="24"/>
          <w:szCs w:val="24"/>
        </w:rPr>
        <w:t xml:space="preserve"> </w:t>
      </w:r>
      <w:r w:rsidRPr="008F50EE">
        <w:rPr>
          <w:rFonts w:ascii="Calibri" w:hAnsi="Calibri"/>
        </w:rPr>
        <w:t>Worksheet</w:t>
      </w:r>
      <w:r w:rsidR="004D4961">
        <w:rPr>
          <w:rFonts w:ascii="Calibri" w:hAnsi="Calibri"/>
        </w:rPr>
        <w:t xml:space="preserve"> -</w:t>
      </w:r>
      <w:r w:rsidR="0021776F">
        <w:rPr>
          <w:rFonts w:ascii="Calibri" w:hAnsi="Calibri"/>
        </w:rPr>
        <w:t xml:space="preserve"> The Rock Cycle</w:t>
      </w:r>
      <w:r>
        <w:rPr>
          <w:rFonts w:ascii="Calibri" w:hAnsi="Calibri"/>
          <w:i/>
        </w:rPr>
        <w:br/>
      </w:r>
      <w:r w:rsidRPr="00B127EC">
        <w:rPr>
          <w:rFonts w:ascii="Calibri" w:hAnsi="Calibri"/>
          <w:b/>
          <w:sz w:val="24"/>
          <w:szCs w:val="24"/>
        </w:rPr>
        <w:t>Subject:</w:t>
      </w:r>
      <w:r>
        <w:rPr>
          <w:rFonts w:ascii="Calibri" w:hAnsi="Calibri"/>
          <w:sz w:val="24"/>
          <w:szCs w:val="24"/>
        </w:rPr>
        <w:t xml:space="preserve"> Science/Maths</w:t>
      </w:r>
    </w:p>
    <w:p w:rsidR="009C6AF3" w:rsidRDefault="009C6AF3" w:rsidP="009C6AF3">
      <w:pPr>
        <w:jc w:val="both"/>
        <w:rPr>
          <w:sz w:val="24"/>
          <w:szCs w:val="24"/>
        </w:rPr>
      </w:pPr>
      <w:r w:rsidRPr="009C6AF3">
        <w:rPr>
          <w:sz w:val="24"/>
          <w:szCs w:val="24"/>
        </w:rPr>
        <w:t xml:space="preserve">The Earth's rocks do not stay the same forever. They are continually changing because of processes such as weathering and large earth movements. The rocks are gradually recycled over millions of years. This is called the </w:t>
      </w:r>
      <w:r w:rsidRPr="009340EA">
        <w:rPr>
          <w:b/>
          <w:sz w:val="24"/>
          <w:szCs w:val="24"/>
        </w:rPr>
        <w:t>rock cycle</w:t>
      </w:r>
      <w:r w:rsidRPr="009C6AF3">
        <w:rPr>
          <w:sz w:val="24"/>
          <w:szCs w:val="24"/>
        </w:rPr>
        <w:t>.  For example sedimentary rocks can be changed into metamorphic rocks, and these can be weathered and the pieces transported away. These pieces could be deposited in lakes or seas and eventually form new sedimentary rock. Many routes through the rock cycle are possible</w:t>
      </w:r>
      <w:r w:rsidR="00926123">
        <w:rPr>
          <w:sz w:val="24"/>
          <w:szCs w:val="24"/>
        </w:rPr>
        <w:t>.</w:t>
      </w:r>
    </w:p>
    <w:p w:rsidR="004620B2" w:rsidRDefault="00926123" w:rsidP="009C6AF3">
      <w:pPr>
        <w:jc w:val="both"/>
        <w:rPr>
          <w:sz w:val="24"/>
          <w:szCs w:val="24"/>
        </w:rPr>
      </w:pPr>
      <w:r>
        <w:rPr>
          <w:sz w:val="24"/>
          <w:szCs w:val="24"/>
        </w:rPr>
        <w:t>Look at the diagram below, and using the following words, fill in the blanks.  The</w:t>
      </w:r>
      <w:r w:rsidR="00635F4E">
        <w:rPr>
          <w:sz w:val="24"/>
          <w:szCs w:val="24"/>
        </w:rPr>
        <w:t>n</w:t>
      </w:r>
      <w:r>
        <w:rPr>
          <w:sz w:val="24"/>
          <w:szCs w:val="24"/>
        </w:rPr>
        <w:t xml:space="preserve"> answer the questions</w:t>
      </w:r>
      <w:r w:rsidR="004D4961">
        <w:rPr>
          <w:sz w:val="24"/>
          <w:szCs w:val="24"/>
        </w:rPr>
        <w:t>.</w:t>
      </w:r>
      <w:r>
        <w:rPr>
          <w:sz w:val="24"/>
          <w:szCs w:val="24"/>
        </w:rPr>
        <w:t xml:space="preserve"> </w:t>
      </w:r>
    </w:p>
    <w:p w:rsidR="00926123" w:rsidRPr="00926123" w:rsidRDefault="004D4961" w:rsidP="004D4961">
      <w:pPr>
        <w:jc w:val="center"/>
        <w:rPr>
          <w:b/>
          <w:sz w:val="24"/>
          <w:szCs w:val="24"/>
        </w:rPr>
      </w:pPr>
      <w:r>
        <w:rPr>
          <w:b/>
          <w:sz w:val="24"/>
          <w:szCs w:val="24"/>
        </w:rPr>
        <w:t>Magma</w:t>
      </w:r>
      <w:r>
        <w:rPr>
          <w:b/>
          <w:sz w:val="24"/>
          <w:szCs w:val="24"/>
        </w:rPr>
        <w:tab/>
      </w:r>
      <w:r w:rsidR="00926123" w:rsidRPr="00926123">
        <w:rPr>
          <w:b/>
          <w:sz w:val="24"/>
          <w:szCs w:val="24"/>
        </w:rPr>
        <w:t>Sedimentary Rock</w:t>
      </w:r>
      <w:r w:rsidR="00926123" w:rsidRPr="00926123">
        <w:rPr>
          <w:b/>
          <w:sz w:val="24"/>
          <w:szCs w:val="24"/>
        </w:rPr>
        <w:tab/>
      </w:r>
      <w:r>
        <w:rPr>
          <w:b/>
          <w:sz w:val="24"/>
          <w:szCs w:val="24"/>
        </w:rPr>
        <w:tab/>
        <w:t>Sediment</w:t>
      </w:r>
      <w:r>
        <w:rPr>
          <w:b/>
          <w:sz w:val="24"/>
          <w:szCs w:val="24"/>
        </w:rPr>
        <w:tab/>
        <w:t>Igneous Rock</w:t>
      </w:r>
      <w:r>
        <w:rPr>
          <w:b/>
          <w:sz w:val="24"/>
          <w:szCs w:val="24"/>
        </w:rPr>
        <w:tab/>
      </w:r>
      <w:r>
        <w:rPr>
          <w:b/>
          <w:sz w:val="24"/>
          <w:szCs w:val="24"/>
        </w:rPr>
        <w:tab/>
      </w:r>
      <w:r w:rsidR="00926123" w:rsidRPr="00926123">
        <w:rPr>
          <w:b/>
          <w:sz w:val="24"/>
          <w:szCs w:val="24"/>
        </w:rPr>
        <w:t>Metamorphic</w:t>
      </w:r>
      <w:r w:rsidR="00926123" w:rsidRPr="00926123">
        <w:rPr>
          <w:b/>
          <w:sz w:val="24"/>
          <w:szCs w:val="24"/>
        </w:rPr>
        <w:tab/>
        <w:t>Rock</w:t>
      </w:r>
    </w:p>
    <w:p w:rsidR="00926123" w:rsidRDefault="00926123" w:rsidP="009340EA">
      <w:pPr>
        <w:jc w:val="both"/>
        <w:rPr>
          <w:noProof/>
          <w:lang w:eastAsia="en-GB"/>
        </w:rPr>
      </w:pPr>
      <w:r>
        <w:rPr>
          <w:noProof/>
          <w:lang w:eastAsia="en-GB"/>
        </w:rPr>
        <w:drawing>
          <wp:anchor distT="0" distB="0" distL="114300" distR="114300" simplePos="0" relativeHeight="251663360" behindDoc="0" locked="0" layoutInCell="1" allowOverlap="1" wp14:anchorId="4B73347E" wp14:editId="1DB1AD1A">
            <wp:simplePos x="0" y="0"/>
            <wp:positionH relativeFrom="column">
              <wp:posOffset>114300</wp:posOffset>
            </wp:positionH>
            <wp:positionV relativeFrom="paragraph">
              <wp:posOffset>17145</wp:posOffset>
            </wp:positionV>
            <wp:extent cx="6496050" cy="3788018"/>
            <wp:effectExtent l="0" t="0" r="0" b="317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ock cycle blanks.jpg"/>
                    <pic:cNvPicPr/>
                  </pic:nvPicPr>
                  <pic:blipFill>
                    <a:blip r:embed="rId8">
                      <a:extLst>
                        <a:ext uri="{28A0092B-C50C-407E-A947-70E740481C1C}">
                          <a14:useLocalDpi xmlns:a14="http://schemas.microsoft.com/office/drawing/2010/main" val="0"/>
                        </a:ext>
                      </a:extLst>
                    </a:blip>
                    <a:stretch>
                      <a:fillRect/>
                    </a:stretch>
                  </pic:blipFill>
                  <pic:spPr>
                    <a:xfrm>
                      <a:off x="0" y="0"/>
                      <a:ext cx="6496050" cy="3788018"/>
                    </a:xfrm>
                    <a:prstGeom prst="rect">
                      <a:avLst/>
                    </a:prstGeom>
                  </pic:spPr>
                </pic:pic>
              </a:graphicData>
            </a:graphic>
            <wp14:sizeRelH relativeFrom="margin">
              <wp14:pctWidth>0</wp14:pctWidth>
            </wp14:sizeRelH>
            <wp14:sizeRelV relativeFrom="margin">
              <wp14:pctHeight>0</wp14:pctHeight>
            </wp14:sizeRelV>
          </wp:anchor>
        </w:drawing>
      </w:r>
    </w:p>
    <w:p w:rsidR="009340EA" w:rsidRPr="009340EA" w:rsidRDefault="009340EA" w:rsidP="009340EA">
      <w:pPr>
        <w:jc w:val="both"/>
        <w:rPr>
          <w:sz w:val="24"/>
        </w:rPr>
      </w:pPr>
    </w:p>
    <w:p w:rsidR="00926123" w:rsidRDefault="00926123" w:rsidP="0004590F"/>
    <w:p w:rsidR="00926123" w:rsidRDefault="00926123" w:rsidP="0004590F"/>
    <w:p w:rsidR="00926123" w:rsidRDefault="00926123" w:rsidP="0004590F"/>
    <w:p w:rsidR="00926123" w:rsidRDefault="00926123" w:rsidP="0004590F"/>
    <w:p w:rsidR="00926123" w:rsidRPr="00926123" w:rsidRDefault="00926123" w:rsidP="00926123"/>
    <w:p w:rsidR="00926123" w:rsidRPr="00926123" w:rsidRDefault="00926123" w:rsidP="00926123"/>
    <w:p w:rsidR="00926123" w:rsidRPr="00926123" w:rsidRDefault="00926123" w:rsidP="00926123"/>
    <w:p w:rsidR="00926123" w:rsidRPr="00926123" w:rsidRDefault="00926123" w:rsidP="00926123"/>
    <w:p w:rsidR="00926123" w:rsidRPr="00926123" w:rsidRDefault="00926123" w:rsidP="00926123"/>
    <w:p w:rsidR="00926123" w:rsidRPr="00926123" w:rsidRDefault="00926123" w:rsidP="00926123"/>
    <w:p w:rsidR="00926123" w:rsidRPr="00926123" w:rsidRDefault="00926123" w:rsidP="00926123"/>
    <w:p w:rsidR="00926123" w:rsidRPr="00926123" w:rsidRDefault="00926123" w:rsidP="00926123"/>
    <w:p w:rsidR="00004F35" w:rsidRDefault="00004F35" w:rsidP="002B3578">
      <w:pPr>
        <w:pStyle w:val="ListParagraph"/>
        <w:numPr>
          <w:ilvl w:val="0"/>
          <w:numId w:val="4"/>
        </w:numPr>
        <w:jc w:val="both"/>
        <w:rPr>
          <w:sz w:val="24"/>
          <w:szCs w:val="24"/>
        </w:rPr>
      </w:pPr>
      <w:r w:rsidRPr="007F7234">
        <w:rPr>
          <w:sz w:val="24"/>
          <w:szCs w:val="24"/>
        </w:rPr>
        <w:t>What type of rock forms what magma cools and solidifies</w:t>
      </w:r>
      <w:bookmarkStart w:id="0" w:name="_GoBack"/>
      <w:bookmarkEnd w:id="0"/>
    </w:p>
    <w:p w:rsidR="007F7234" w:rsidRPr="007F7234" w:rsidRDefault="007F7234" w:rsidP="007F7234">
      <w:pPr>
        <w:pStyle w:val="ListParagraph"/>
        <w:rPr>
          <w:sz w:val="24"/>
          <w:szCs w:val="24"/>
        </w:rPr>
      </w:pPr>
    </w:p>
    <w:p w:rsidR="00004F35" w:rsidRPr="007F7234" w:rsidRDefault="007F7234" w:rsidP="00004F35">
      <w:pPr>
        <w:pStyle w:val="ListParagraph"/>
        <w:numPr>
          <w:ilvl w:val="0"/>
          <w:numId w:val="4"/>
        </w:numPr>
        <w:jc w:val="both"/>
        <w:rPr>
          <w:sz w:val="24"/>
          <w:szCs w:val="24"/>
        </w:rPr>
      </w:pPr>
      <w:r w:rsidRPr="007F7234">
        <w:rPr>
          <w:sz w:val="24"/>
          <w:szCs w:val="24"/>
        </w:rPr>
        <w:t>What type of rock is formed by heat and pressure?</w:t>
      </w:r>
    </w:p>
    <w:p w:rsidR="007F7234" w:rsidRPr="007F7234" w:rsidRDefault="007F7234" w:rsidP="007F7234">
      <w:pPr>
        <w:pStyle w:val="ListParagraph"/>
        <w:rPr>
          <w:sz w:val="24"/>
          <w:szCs w:val="24"/>
        </w:rPr>
      </w:pPr>
    </w:p>
    <w:p w:rsidR="007F7234" w:rsidRPr="004620B2" w:rsidRDefault="004D4961" w:rsidP="00004F35">
      <w:pPr>
        <w:pStyle w:val="ListParagraph"/>
        <w:numPr>
          <w:ilvl w:val="0"/>
          <w:numId w:val="4"/>
        </w:numPr>
        <w:jc w:val="both"/>
        <w:rPr>
          <w:sz w:val="24"/>
        </w:rPr>
      </w:pPr>
      <w:r w:rsidRPr="00004F35">
        <w:rPr>
          <w:noProof/>
          <w:sz w:val="24"/>
          <w:szCs w:val="24"/>
          <w:lang w:eastAsia="en-GB"/>
        </w:rPr>
        <mc:AlternateContent>
          <mc:Choice Requires="wps">
            <w:drawing>
              <wp:anchor distT="0" distB="0" distL="114300" distR="114300" simplePos="0" relativeHeight="251662336" behindDoc="1" locked="0" layoutInCell="1" allowOverlap="1" wp14:anchorId="58ED5624" wp14:editId="240E7AF9">
                <wp:simplePos x="0" y="0"/>
                <wp:positionH relativeFrom="column">
                  <wp:posOffset>-180975</wp:posOffset>
                </wp:positionH>
                <wp:positionV relativeFrom="paragraph">
                  <wp:posOffset>402590</wp:posOffset>
                </wp:positionV>
                <wp:extent cx="7088505" cy="1581150"/>
                <wp:effectExtent l="0" t="0" r="17145" b="190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8505" cy="15811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004F35" w:rsidRPr="00321A54" w:rsidRDefault="00004F35" w:rsidP="009C6AF3">
                            <w:pPr>
                              <w:rPr>
                                <w:rFonts w:ascii="Calibri" w:hAnsi="Calibri"/>
                                <w:b/>
                              </w:rPr>
                            </w:pPr>
                            <w:r w:rsidRPr="00321A54">
                              <w:rPr>
                                <w:rFonts w:ascii="Calibri" w:hAnsi="Calibri"/>
                                <w:b/>
                              </w:rPr>
                              <w:t>Important vocabulary</w:t>
                            </w:r>
                            <w:r w:rsidR="004D4961">
                              <w:rPr>
                                <w:rFonts w:ascii="Calibri" w:hAnsi="Calibri"/>
                                <w:b/>
                              </w:rPr>
                              <w:t xml:space="preserve"> and Teacher’s Guides</w:t>
                            </w:r>
                          </w:p>
                          <w:p w:rsidR="00004F35" w:rsidRDefault="00004F35" w:rsidP="009C6AF3">
                            <w:pPr>
                              <w:rPr>
                                <w:rFonts w:ascii="Verdana" w:hAnsi="Verdana" w:cs="Arial"/>
                                <w:color w:val="333333"/>
                                <w:sz w:val="20"/>
                                <w:szCs w:val="20"/>
                              </w:rPr>
                            </w:pPr>
                            <w:r w:rsidRPr="00735FEA">
                              <w:rPr>
                                <w:rFonts w:cs="Arial"/>
                                <w:b/>
                                <w:bCs/>
                                <w:color w:val="222222"/>
                              </w:rPr>
                              <w:t>Sedimentary rock</w:t>
                            </w:r>
                            <w:r>
                              <w:rPr>
                                <w:rFonts w:cs="Arial"/>
                                <w:b/>
                                <w:bCs/>
                                <w:color w:val="222222"/>
                              </w:rPr>
                              <w:t xml:space="preserve">: </w:t>
                            </w:r>
                            <w:r w:rsidRPr="00B86F7D">
                              <w:rPr>
                                <w:rFonts w:cs="Arial"/>
                                <w:bCs/>
                                <w:color w:val="222222"/>
                              </w:rPr>
                              <w:t>Sedimentary rocks are formed from sediments that have settled at the</w:t>
                            </w:r>
                            <w:r>
                              <w:rPr>
                                <w:rFonts w:cs="Arial"/>
                                <w:bCs/>
                                <w:color w:val="222222"/>
                              </w:rPr>
                              <w:t xml:space="preserve"> </w:t>
                            </w:r>
                            <w:r w:rsidRPr="00B86F7D">
                              <w:rPr>
                                <w:rFonts w:cs="Arial"/>
                                <w:bCs/>
                                <w:color w:val="222222"/>
                              </w:rPr>
                              <w:t>bottom of a lake</w:t>
                            </w:r>
                            <w:r w:rsidR="004D4961" w:rsidRPr="00B86F7D">
                              <w:rPr>
                                <w:rFonts w:cs="Arial"/>
                                <w:bCs/>
                                <w:color w:val="222222"/>
                              </w:rPr>
                              <w:t xml:space="preserve">, </w:t>
                            </w:r>
                            <w:r>
                              <w:rPr>
                                <w:rFonts w:cs="Arial"/>
                                <w:bCs/>
                                <w:color w:val="222222"/>
                              </w:rPr>
                              <w:br/>
                            </w:r>
                            <w:r w:rsidRPr="00B86F7D">
                              <w:rPr>
                                <w:rFonts w:cs="Arial"/>
                                <w:bCs/>
                                <w:color w:val="222222"/>
                              </w:rPr>
                              <w:t>sea or ocean, and have been compressed over millions of years.</w:t>
                            </w:r>
                            <w:r>
                              <w:rPr>
                                <w:rFonts w:cs="Arial"/>
                                <w:bCs/>
                                <w:color w:val="222222"/>
                              </w:rPr>
                              <w:br/>
                            </w:r>
                            <w:r w:rsidRPr="00735FEA">
                              <w:rPr>
                                <w:rFonts w:cs="Arial"/>
                                <w:b/>
                                <w:bCs/>
                                <w:color w:val="222222"/>
                              </w:rPr>
                              <w:t>Metamorphic rock</w:t>
                            </w:r>
                            <w:r>
                              <w:rPr>
                                <w:rFonts w:cs="Arial"/>
                                <w:b/>
                                <w:bCs/>
                                <w:color w:val="222222"/>
                              </w:rPr>
                              <w:t xml:space="preserve">: </w:t>
                            </w:r>
                            <w:r w:rsidRPr="00B86F7D">
                              <w:rPr>
                                <w:rFonts w:cs="Arial"/>
                                <w:color w:val="333333"/>
                              </w:rPr>
                              <w:t xml:space="preserve">Metamorphic rocks have been subjected to tremendous heat and/or pressure, causing </w:t>
                            </w:r>
                            <w:r>
                              <w:rPr>
                                <w:rFonts w:cs="Arial"/>
                                <w:color w:val="333333"/>
                              </w:rPr>
                              <w:br/>
                            </w:r>
                            <w:r w:rsidRPr="00B86F7D">
                              <w:rPr>
                                <w:rFonts w:cs="Arial"/>
                                <w:color w:val="333333"/>
                              </w:rPr>
                              <w:t>them to change into another type of rock.</w:t>
                            </w:r>
                            <w:r>
                              <w:rPr>
                                <w:rFonts w:cs="Arial"/>
                                <w:bCs/>
                                <w:color w:val="222222"/>
                              </w:rPr>
                              <w:br/>
                            </w:r>
                            <w:r w:rsidRPr="00735FEA">
                              <w:rPr>
                                <w:rFonts w:cs="Arial"/>
                                <w:b/>
                                <w:bCs/>
                                <w:color w:val="222222"/>
                              </w:rPr>
                              <w:t>Igneous rock</w:t>
                            </w:r>
                            <w:r>
                              <w:rPr>
                                <w:rFonts w:cs="Arial"/>
                                <w:b/>
                                <w:bCs/>
                                <w:color w:val="222222"/>
                              </w:rPr>
                              <w:t xml:space="preserve">: </w:t>
                            </w:r>
                            <w:r>
                              <w:rPr>
                                <w:rFonts w:cs="Arial"/>
                                <w:color w:val="333333"/>
                              </w:rPr>
                              <w:t>Igneous rocks are formed by magma</w:t>
                            </w:r>
                            <w:r w:rsidRPr="00B86F7D">
                              <w:rPr>
                                <w:rFonts w:cs="Arial"/>
                                <w:i/>
                                <w:color w:val="333333"/>
                              </w:rPr>
                              <w:t xml:space="preserve"> </w:t>
                            </w:r>
                            <w:r w:rsidRPr="00B86F7D">
                              <w:rPr>
                                <w:rFonts w:cs="Arial"/>
                                <w:color w:val="333333"/>
                              </w:rPr>
                              <w:t>from the molten interior of the Earth</w:t>
                            </w:r>
                            <w:r>
                              <w:rPr>
                                <w:rFonts w:ascii="Verdana" w:hAnsi="Verdana" w:cs="Arial"/>
                                <w:color w:val="333333"/>
                                <w:sz w:val="20"/>
                                <w:szCs w:val="20"/>
                              </w:rPr>
                              <w:t>.</w:t>
                            </w:r>
                          </w:p>
                          <w:p w:rsidR="004D4961" w:rsidRDefault="004D4961" w:rsidP="009C6AF3">
                            <w:pPr>
                              <w:rPr>
                                <w:rFonts w:ascii="Verdana" w:hAnsi="Verdana" w:cs="Arial"/>
                                <w:color w:val="333333"/>
                                <w:sz w:val="20"/>
                                <w:szCs w:val="20"/>
                              </w:rPr>
                            </w:pPr>
                            <w:r w:rsidRPr="004D4961">
                              <w:rPr>
                                <w:b/>
                              </w:rPr>
                              <w:t>A Teachers Guide 11</w:t>
                            </w:r>
                            <w:r w:rsidRPr="00D845AD">
                              <w:t xml:space="preserve"> – </w:t>
                            </w:r>
                            <w:r w:rsidRPr="004D4961">
                              <w:rPr>
                                <w:i/>
                              </w:rPr>
                              <w:t>A Teachers Guide to the Rock Cycle</w:t>
                            </w:r>
                            <w:r w:rsidRPr="00D845AD">
                              <w:tab/>
                            </w:r>
                          </w:p>
                          <w:p w:rsidR="004D4961" w:rsidRPr="009C6AF3" w:rsidRDefault="004D4961" w:rsidP="009C6AF3">
                            <w:pPr>
                              <w:rPr>
                                <w:rFonts w:cs="Arial"/>
                                <w:bCs/>
                                <w:color w:val="222222"/>
                              </w:rPr>
                            </w:pPr>
                          </w:p>
                          <w:p w:rsidR="00004F35" w:rsidRPr="00E32994" w:rsidRDefault="00004F35" w:rsidP="009C6AF3">
                            <w:pPr>
                              <w:rPr>
                                <w:rFonts w:ascii="Calibri" w:hAnsi="Calibri"/>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8ED5624" id="_x0000_t202" coordsize="21600,21600" o:spt="202" path="m,l,21600r21600,l21600,xe">
                <v:stroke joinstyle="miter"/>
                <v:path gradientshapeok="t" o:connecttype="rect"/>
              </v:shapetype>
              <v:shape id="Text Box 9" o:spid="_x0000_s1026" type="#_x0000_t202" style="position:absolute;left:0;text-align:left;margin-left:-14.25pt;margin-top:31.7pt;width:558.15pt;height:124.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" filled="f">
                <v:textbox>
                  <w:txbxContent>
                    <w:p w:rsidR="00004F35" w:rsidRPr="00321A54" w:rsidRDefault="00004F35" w:rsidP="009C6AF3">
                      <w:pPr>
                        <w:rPr>
                          <w:rFonts w:ascii="Calibri" w:hAnsi="Calibri"/>
                          <w:b/>
                        </w:rPr>
                      </w:pPr>
                      <w:r w:rsidRPr="00321A54">
                        <w:rPr>
                          <w:rFonts w:ascii="Calibri" w:hAnsi="Calibri"/>
                          <w:b/>
                        </w:rPr>
                        <w:t>Important vocabulary</w:t>
                      </w:r>
                      <w:r w:rsidR="004D4961">
                        <w:rPr>
                          <w:rFonts w:ascii="Calibri" w:hAnsi="Calibri"/>
                          <w:b/>
                        </w:rPr>
                        <w:t xml:space="preserve"> and Teacher’s Guides</w:t>
                      </w:r>
                    </w:p>
                    <w:p w:rsidR="00004F35" w:rsidRDefault="00004F35" w:rsidP="009C6AF3">
                      <w:pPr>
                        <w:rPr>
                          <w:rFonts w:ascii="Verdana" w:hAnsi="Verdana" w:cs="Arial"/>
                          <w:color w:val="333333"/>
                          <w:sz w:val="20"/>
                          <w:szCs w:val="20"/>
                        </w:rPr>
                      </w:pPr>
                      <w:r w:rsidRPr="00735FEA">
                        <w:rPr>
                          <w:rFonts w:cs="Arial"/>
                          <w:b/>
                          <w:bCs/>
                          <w:color w:val="222222"/>
                        </w:rPr>
                        <w:t>Sedimentary rock</w:t>
                      </w:r>
                      <w:r>
                        <w:rPr>
                          <w:rFonts w:cs="Arial"/>
                          <w:b/>
                          <w:bCs/>
                          <w:color w:val="222222"/>
                        </w:rPr>
                        <w:t xml:space="preserve">: </w:t>
                      </w:r>
                      <w:r w:rsidRPr="00B86F7D">
                        <w:rPr>
                          <w:rFonts w:cs="Arial"/>
                          <w:bCs/>
                          <w:color w:val="222222"/>
                        </w:rPr>
                        <w:t>Sedimentary rocks are formed from sediments that have settled at the</w:t>
                      </w:r>
                      <w:r>
                        <w:rPr>
                          <w:rFonts w:cs="Arial"/>
                          <w:bCs/>
                          <w:color w:val="222222"/>
                        </w:rPr>
                        <w:t xml:space="preserve"> </w:t>
                      </w:r>
                      <w:r w:rsidRPr="00B86F7D">
                        <w:rPr>
                          <w:rFonts w:cs="Arial"/>
                          <w:bCs/>
                          <w:color w:val="222222"/>
                        </w:rPr>
                        <w:t>bottom of a lake</w:t>
                      </w:r>
                      <w:r w:rsidR="004D4961" w:rsidRPr="00B86F7D">
                        <w:rPr>
                          <w:rFonts w:cs="Arial"/>
                          <w:bCs/>
                          <w:color w:val="222222"/>
                        </w:rPr>
                        <w:t xml:space="preserve">, </w:t>
                      </w:r>
                      <w:r>
                        <w:rPr>
                          <w:rFonts w:cs="Arial"/>
                          <w:bCs/>
                          <w:color w:val="222222"/>
                        </w:rPr>
                        <w:br/>
                      </w:r>
                      <w:r w:rsidRPr="00B86F7D">
                        <w:rPr>
                          <w:rFonts w:cs="Arial"/>
                          <w:bCs/>
                          <w:color w:val="222222"/>
                        </w:rPr>
                        <w:t>sea or ocean, and have been compressed over millions of years.</w:t>
                      </w:r>
                      <w:r>
                        <w:rPr>
                          <w:rFonts w:cs="Arial"/>
                          <w:bCs/>
                          <w:color w:val="222222"/>
                        </w:rPr>
                        <w:br/>
                      </w:r>
                      <w:r w:rsidRPr="00735FEA">
                        <w:rPr>
                          <w:rFonts w:cs="Arial"/>
                          <w:b/>
                          <w:bCs/>
                          <w:color w:val="222222"/>
                        </w:rPr>
                        <w:t>Metamorphic rock</w:t>
                      </w:r>
                      <w:r>
                        <w:rPr>
                          <w:rFonts w:cs="Arial"/>
                          <w:b/>
                          <w:bCs/>
                          <w:color w:val="222222"/>
                        </w:rPr>
                        <w:t xml:space="preserve">: </w:t>
                      </w:r>
                      <w:r w:rsidRPr="00B86F7D">
                        <w:rPr>
                          <w:rFonts w:cs="Arial"/>
                          <w:color w:val="333333"/>
                        </w:rPr>
                        <w:t xml:space="preserve">Metamorphic rocks have been subjected to tremendous heat and/or pressure, causing </w:t>
                      </w:r>
                      <w:r>
                        <w:rPr>
                          <w:rFonts w:cs="Arial"/>
                          <w:color w:val="333333"/>
                        </w:rPr>
                        <w:br/>
                      </w:r>
                      <w:r w:rsidRPr="00B86F7D">
                        <w:rPr>
                          <w:rFonts w:cs="Arial"/>
                          <w:color w:val="333333"/>
                        </w:rPr>
                        <w:t>them to change into another type of rock.</w:t>
                      </w:r>
                      <w:r>
                        <w:rPr>
                          <w:rFonts w:cs="Arial"/>
                          <w:bCs/>
                          <w:color w:val="222222"/>
                        </w:rPr>
                        <w:br/>
                      </w:r>
                      <w:r w:rsidRPr="00735FEA">
                        <w:rPr>
                          <w:rFonts w:cs="Arial"/>
                          <w:b/>
                          <w:bCs/>
                          <w:color w:val="222222"/>
                        </w:rPr>
                        <w:t>Igneous rock</w:t>
                      </w:r>
                      <w:r>
                        <w:rPr>
                          <w:rFonts w:cs="Arial"/>
                          <w:b/>
                          <w:bCs/>
                          <w:color w:val="222222"/>
                        </w:rPr>
                        <w:t xml:space="preserve">: </w:t>
                      </w:r>
                      <w:r>
                        <w:rPr>
                          <w:rFonts w:cs="Arial"/>
                          <w:color w:val="333333"/>
                        </w:rPr>
                        <w:t>Igneous rocks are formed by magma</w:t>
                      </w:r>
                      <w:r w:rsidRPr="00B86F7D">
                        <w:rPr>
                          <w:rFonts w:cs="Arial"/>
                          <w:i/>
                          <w:color w:val="333333"/>
                        </w:rPr>
                        <w:t xml:space="preserve"> </w:t>
                      </w:r>
                      <w:r w:rsidRPr="00B86F7D">
                        <w:rPr>
                          <w:rFonts w:cs="Arial"/>
                          <w:color w:val="333333"/>
                        </w:rPr>
                        <w:t>from the molten interior of the Earth</w:t>
                      </w:r>
                      <w:r>
                        <w:rPr>
                          <w:rFonts w:ascii="Verdana" w:hAnsi="Verdana" w:cs="Arial"/>
                          <w:color w:val="333333"/>
                          <w:sz w:val="20"/>
                          <w:szCs w:val="20"/>
                        </w:rPr>
                        <w:t>.</w:t>
                      </w:r>
                    </w:p>
                    <w:p w:rsidR="004D4961" w:rsidRDefault="004D4961" w:rsidP="009C6AF3">
                      <w:pPr>
                        <w:rPr>
                          <w:rFonts w:ascii="Verdana" w:hAnsi="Verdana" w:cs="Arial"/>
                          <w:color w:val="333333"/>
                          <w:sz w:val="20"/>
                          <w:szCs w:val="20"/>
                        </w:rPr>
                      </w:pPr>
                      <w:r w:rsidRPr="004D4961">
                        <w:rPr>
                          <w:b/>
                        </w:rPr>
                        <w:t>A Teachers Guide 11</w:t>
                      </w:r>
                      <w:r w:rsidRPr="00D845AD">
                        <w:t xml:space="preserve"> – </w:t>
                      </w:r>
                      <w:r w:rsidRPr="004D4961">
                        <w:rPr>
                          <w:i/>
                        </w:rPr>
                        <w:t>A Teachers Guide to the Rock Cycle</w:t>
                      </w:r>
                      <w:r w:rsidRPr="00D845AD">
                        <w:tab/>
                      </w:r>
                    </w:p>
                    <w:p w:rsidR="004D4961" w:rsidRPr="009C6AF3" w:rsidRDefault="004D4961" w:rsidP="009C6AF3">
                      <w:pPr>
                        <w:rPr>
                          <w:rFonts w:cs="Arial"/>
                          <w:bCs/>
                          <w:color w:val="222222"/>
                        </w:rPr>
                      </w:pPr>
                    </w:p>
                    <w:p w:rsidR="00004F35" w:rsidRPr="00E32994" w:rsidRDefault="00004F35" w:rsidP="009C6AF3">
                      <w:pPr>
                        <w:rPr>
                          <w:rFonts w:ascii="Calibri" w:hAnsi="Calibri"/>
                          <w:sz w:val="20"/>
                          <w:szCs w:val="20"/>
                        </w:rPr>
                      </w:pPr>
                    </w:p>
                  </w:txbxContent>
                </v:textbox>
              </v:shape>
            </w:pict>
          </mc:Fallback>
        </mc:AlternateContent>
      </w:r>
      <w:r w:rsidR="007F7234" w:rsidRPr="004620B2">
        <w:rPr>
          <w:sz w:val="24"/>
        </w:rPr>
        <w:t>What type of rock is formed</w:t>
      </w:r>
      <w:r w:rsidR="004620B2" w:rsidRPr="004620B2">
        <w:rPr>
          <w:sz w:val="24"/>
        </w:rPr>
        <w:t xml:space="preserve"> </w:t>
      </w:r>
      <w:r w:rsidR="004620B2" w:rsidRPr="004620B2">
        <w:rPr>
          <w:rFonts w:cs="Arial"/>
          <w:color w:val="000000"/>
          <w:sz w:val="24"/>
        </w:rPr>
        <w:t>by sediment that is deposited over time, usually as layers at the bottom of lakes and oceans</w:t>
      </w:r>
      <w:r w:rsidR="007F7234" w:rsidRPr="004620B2">
        <w:rPr>
          <w:sz w:val="24"/>
        </w:rPr>
        <w:t>?</w:t>
      </w:r>
    </w:p>
    <w:p w:rsidR="009A1BD3" w:rsidRDefault="009A1BD3" w:rsidP="004D4961">
      <w:r w:rsidRPr="00004F35">
        <w:rPr>
          <w:noProof/>
          <w:sz w:val="24"/>
          <w:szCs w:val="24"/>
          <w:lang w:eastAsia="en-GB"/>
        </w:rPr>
        <w:drawing>
          <wp:anchor distT="0" distB="0" distL="114300" distR="114300" simplePos="0" relativeHeight="251666432" behindDoc="0" locked="0" layoutInCell="1" allowOverlap="1" wp14:anchorId="7FFE1EEA" wp14:editId="52F4F81C">
            <wp:simplePos x="0" y="0"/>
            <wp:positionH relativeFrom="column">
              <wp:posOffset>6204585</wp:posOffset>
            </wp:positionH>
            <wp:positionV relativeFrom="paragraph">
              <wp:posOffset>6350</wp:posOffset>
            </wp:positionV>
            <wp:extent cx="579120" cy="704850"/>
            <wp:effectExtent l="0" t="0" r="0" b="0"/>
            <wp:wrapNone/>
            <wp:docPr id="10" name="Picture 10" descr="Detectiv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etective 2"/>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9120" cy="7048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9A1BD3" w:rsidRPr="009A1BD3" w:rsidRDefault="009A1BD3" w:rsidP="009A1BD3"/>
    <w:p w:rsidR="009A1BD3" w:rsidRPr="009A1BD3" w:rsidRDefault="009A1BD3" w:rsidP="009A1BD3"/>
    <w:p w:rsidR="009A1BD3" w:rsidRPr="009A1BD3" w:rsidRDefault="009A1BD3" w:rsidP="009A1BD3"/>
    <w:p w:rsidR="009A1BD3" w:rsidRDefault="009A1BD3" w:rsidP="009A1BD3"/>
    <w:p w:rsidR="00004F35" w:rsidRPr="009A1BD3" w:rsidRDefault="009A1BD3" w:rsidP="009A1BD3">
      <w:pPr>
        <w:tabs>
          <w:tab w:val="left" w:pos="8820"/>
        </w:tabs>
      </w:pPr>
      <w:r>
        <w:tab/>
      </w:r>
    </w:p>
    <w:sectPr w:rsidR="00004F35" w:rsidRPr="009A1BD3" w:rsidSect="0044040D">
      <w:headerReference w:type="default" r:id="rId10"/>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4F35" w:rsidRDefault="00004F35" w:rsidP="0044040D">
      <w:pPr>
        <w:spacing w:after="0" w:line="240" w:lineRule="auto"/>
      </w:pPr>
      <w:r>
        <w:separator/>
      </w:r>
    </w:p>
  </w:endnote>
  <w:endnote w:type="continuationSeparator" w:id="0">
    <w:p w:rsidR="00004F35" w:rsidRDefault="00004F35" w:rsidP="004404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4F35" w:rsidRPr="004D4961" w:rsidRDefault="00004F35">
    <w:pPr>
      <w:pStyle w:val="Footer"/>
      <w:rPr>
        <w:i/>
        <w:sz w:val="20"/>
      </w:rPr>
    </w:pPr>
    <w:r w:rsidRPr="004D4961">
      <w:rPr>
        <w:i/>
        <w:noProof/>
        <w:sz w:val="20"/>
        <w:lang w:eastAsia="en-GB"/>
      </w:rPr>
      <w:drawing>
        <wp:anchor distT="0" distB="0" distL="114300" distR="114300" simplePos="0" relativeHeight="251661312" behindDoc="0" locked="0" layoutInCell="1" allowOverlap="1" wp14:anchorId="36C1C51D" wp14:editId="42B3C5D9">
          <wp:simplePos x="0" y="0"/>
          <wp:positionH relativeFrom="column">
            <wp:posOffset>6153150</wp:posOffset>
          </wp:positionH>
          <wp:positionV relativeFrom="paragraph">
            <wp:posOffset>-304800</wp:posOffset>
          </wp:positionV>
          <wp:extent cx="634944" cy="733425"/>
          <wp:effectExtent l="0" t="0" r="0" b="0"/>
          <wp:wrapNone/>
          <wp:docPr id="7" name="Picture 7" descr="Image result for soil clipart">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soil clipart">
                    <a:hlinkClick r:id="rId1"/>
                  </pic:cNvPr>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634944" cy="733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D4961" w:rsidRPr="004D4961">
      <w:rPr>
        <w:i/>
        <w:sz w:val="20"/>
      </w:rPr>
      <w:t xml:space="preserve">2020 JLK London Borough of Lewisham </w:t>
    </w:r>
    <w:r w:rsidR="004D4961" w:rsidRPr="004D4961">
      <w:rPr>
        <w:i/>
        <w:sz w:val="20"/>
      </w:rPr>
      <w:tab/>
    </w:r>
    <w:r w:rsidR="004D4961" w:rsidRPr="004D4961">
      <w:rPr>
        <w:i/>
        <w:sz w:val="20"/>
      </w:rPr>
      <w:tab/>
    </w:r>
    <w:r w:rsidR="004D4961" w:rsidRPr="004D4961">
      <w:rPr>
        <w:i/>
        <w:sz w:val="20"/>
      </w:rPr>
      <w:tab/>
      <w:t>V.2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4F35" w:rsidRDefault="00004F35" w:rsidP="0044040D">
      <w:pPr>
        <w:spacing w:after="0" w:line="240" w:lineRule="auto"/>
      </w:pPr>
      <w:r>
        <w:separator/>
      </w:r>
    </w:p>
  </w:footnote>
  <w:footnote w:type="continuationSeparator" w:id="0">
    <w:p w:rsidR="00004F35" w:rsidRDefault="00004F35" w:rsidP="004404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4F35" w:rsidRPr="004D4961" w:rsidRDefault="00004F35">
    <w:pPr>
      <w:pStyle w:val="Header"/>
      <w:rPr>
        <w:sz w:val="20"/>
      </w:rPr>
    </w:pPr>
    <w:r w:rsidRPr="004D4961">
      <w:rPr>
        <w:rFonts w:ascii="Calibri" w:hAnsi="Calibri"/>
        <w:i/>
        <w:noProof/>
        <w:sz w:val="20"/>
        <w:lang w:eastAsia="en-GB"/>
      </w:rPr>
      <w:drawing>
        <wp:anchor distT="0" distB="0" distL="114300" distR="114300" simplePos="0" relativeHeight="251659264" behindDoc="0" locked="0" layoutInCell="1" allowOverlap="1" wp14:anchorId="38516396" wp14:editId="25663E85">
          <wp:simplePos x="0" y="0"/>
          <wp:positionH relativeFrom="column">
            <wp:posOffset>6153150</wp:posOffset>
          </wp:positionH>
          <wp:positionV relativeFrom="paragraph">
            <wp:posOffset>-305435</wp:posOffset>
          </wp:positionV>
          <wp:extent cx="754380" cy="1153160"/>
          <wp:effectExtent l="0" t="0" r="7620" b="8890"/>
          <wp:wrapNone/>
          <wp:docPr id="1" name="Picture 1" descr="Detec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tectiv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380" cy="1153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D4961">
      <w:rPr>
        <w:rFonts w:ascii="Calibri" w:hAnsi="Calibri"/>
        <w:i/>
        <w:sz w:val="20"/>
      </w:rPr>
      <w:t xml:space="preserve">Rocks and Soils Worksheet </w:t>
    </w:r>
    <w:r w:rsidR="004D4961" w:rsidRPr="004D4961">
      <w:rPr>
        <w:rFonts w:ascii="Calibri" w:hAnsi="Calibri"/>
        <w:i/>
        <w:sz w:val="20"/>
      </w:rPr>
      <w:t xml:space="preserve">040 </w:t>
    </w:r>
    <w:r w:rsidR="004D4961" w:rsidRPr="004D4961">
      <w:rPr>
        <w:rFonts w:ascii="Calibri" w:hAnsi="Calibri"/>
        <w:i/>
        <w:sz w:val="20"/>
      </w:rPr>
      <w:tab/>
    </w:r>
    <w:r w:rsidR="004D4961" w:rsidRPr="004D4961">
      <w:rPr>
        <w:rFonts w:ascii="Calibri" w:hAnsi="Calibri"/>
        <w:i/>
        <w:sz w:val="20"/>
      </w:rPr>
      <w:tab/>
    </w:r>
    <w:r w:rsidRPr="004D4961">
      <w:rPr>
        <w:rFonts w:ascii="Calibri" w:hAnsi="Calibri"/>
        <w:i/>
        <w:sz w:val="20"/>
      </w:rPr>
      <w:t xml:space="preserve"> The Rock Cycle</w:t>
    </w:r>
    <w:r w:rsidRPr="004D4961">
      <w:rPr>
        <w:rFonts w:ascii="Calibri" w:hAnsi="Calibri"/>
        <w:i/>
        <w:sz w:val="20"/>
      </w:rPr>
      <w:tab/>
    </w:r>
    <w:r w:rsidRPr="004D4961">
      <w:rPr>
        <w:rFonts w:ascii="Calibri" w:hAnsi="Calibri"/>
        <w:i/>
        <w:sz w:val="20"/>
      </w:rP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482EF1"/>
    <w:multiLevelType w:val="hybridMultilevel"/>
    <w:tmpl w:val="1FCAFAB8"/>
    <w:lvl w:ilvl="0" w:tplc="F2622D72">
      <w:start w:val="1"/>
      <w:numFmt w:val="decimal"/>
      <w:lvlText w:val="%1."/>
      <w:lvlJc w:val="left"/>
      <w:pPr>
        <w:ind w:left="720" w:hanging="360"/>
      </w:pPr>
      <w:rPr>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8880403"/>
    <w:multiLevelType w:val="hybridMultilevel"/>
    <w:tmpl w:val="2070D5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14E092B"/>
    <w:multiLevelType w:val="multilevel"/>
    <w:tmpl w:val="E3D860A8"/>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3" w15:restartNumberingAfterBreak="0">
    <w:nsid w:val="5D171826"/>
    <w:multiLevelType w:val="hybridMultilevel"/>
    <w:tmpl w:val="C8026A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40D"/>
    <w:rsid w:val="00004F35"/>
    <w:rsid w:val="000413A5"/>
    <w:rsid w:val="0004590F"/>
    <w:rsid w:val="000A7874"/>
    <w:rsid w:val="0021776F"/>
    <w:rsid w:val="0044040D"/>
    <w:rsid w:val="004620B2"/>
    <w:rsid w:val="004D4961"/>
    <w:rsid w:val="00635F4E"/>
    <w:rsid w:val="007F7234"/>
    <w:rsid w:val="00926123"/>
    <w:rsid w:val="009340EA"/>
    <w:rsid w:val="009A1BD3"/>
    <w:rsid w:val="009C6AF3"/>
    <w:rsid w:val="00A37ECA"/>
    <w:rsid w:val="00AB455E"/>
    <w:rsid w:val="00CF3C0E"/>
    <w:rsid w:val="00F47DB0"/>
    <w:rsid w:val="00FE41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336B91A6-9EE8-4FA6-A2CF-C323F2C34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404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040D"/>
  </w:style>
  <w:style w:type="paragraph" w:styleId="Footer">
    <w:name w:val="footer"/>
    <w:basedOn w:val="Normal"/>
    <w:link w:val="FooterChar"/>
    <w:uiPriority w:val="99"/>
    <w:unhideWhenUsed/>
    <w:rsid w:val="004404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040D"/>
  </w:style>
  <w:style w:type="paragraph" w:styleId="ListParagraph">
    <w:name w:val="List Paragraph"/>
    <w:basedOn w:val="Normal"/>
    <w:uiPriority w:val="34"/>
    <w:qFormat/>
    <w:rsid w:val="0004590F"/>
    <w:pPr>
      <w:ind w:left="720"/>
      <w:contextualSpacing/>
    </w:pPr>
  </w:style>
  <w:style w:type="table" w:styleId="TableGrid">
    <w:name w:val="Table Grid"/>
    <w:basedOn w:val="TableNormal"/>
    <w:uiPriority w:val="39"/>
    <w:rsid w:val="000459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9C6AF3"/>
    <w:rPr>
      <w:b/>
      <w:bCs/>
    </w:rPr>
  </w:style>
  <w:style w:type="paragraph" w:styleId="NormalWeb">
    <w:name w:val="Normal (Web)"/>
    <w:basedOn w:val="Normal"/>
    <w:uiPriority w:val="99"/>
    <w:semiHidden/>
    <w:unhideWhenUsed/>
    <w:rsid w:val="009C6AF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FE41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41E9"/>
    <w:rPr>
      <w:rFonts w:ascii="Segoe UI" w:hAnsi="Segoe UI" w:cs="Segoe UI"/>
      <w:sz w:val="18"/>
      <w:szCs w:val="18"/>
    </w:rPr>
  </w:style>
  <w:style w:type="character" w:styleId="Hyperlink">
    <w:name w:val="Hyperlink"/>
    <w:basedOn w:val="DefaultParagraphFont"/>
    <w:uiPriority w:val="99"/>
    <w:semiHidden/>
    <w:unhideWhenUsed/>
    <w:rsid w:val="004620B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1025138">
      <w:bodyDiv w:val="1"/>
      <w:marLeft w:val="0"/>
      <w:marRight w:val="0"/>
      <w:marTop w:val="0"/>
      <w:marBottom w:val="0"/>
      <w:divBdr>
        <w:top w:val="none" w:sz="0" w:space="0" w:color="auto"/>
        <w:left w:val="none" w:sz="0" w:space="0" w:color="auto"/>
        <w:bottom w:val="none" w:sz="0" w:space="0" w:color="auto"/>
        <w:right w:val="none" w:sz="0" w:space="0" w:color="auto"/>
      </w:divBdr>
      <w:divsChild>
        <w:div w:id="1545483427">
          <w:marLeft w:val="0"/>
          <w:marRight w:val="0"/>
          <w:marTop w:val="0"/>
          <w:marBottom w:val="0"/>
          <w:divBdr>
            <w:top w:val="none" w:sz="0" w:space="0" w:color="auto"/>
            <w:left w:val="none" w:sz="0" w:space="0" w:color="auto"/>
            <w:bottom w:val="none" w:sz="0" w:space="0" w:color="auto"/>
            <w:right w:val="none" w:sz="0" w:space="0" w:color="auto"/>
          </w:divBdr>
          <w:divsChild>
            <w:div w:id="127600166">
              <w:marLeft w:val="0"/>
              <w:marRight w:val="0"/>
              <w:marTop w:val="0"/>
              <w:marBottom w:val="0"/>
              <w:divBdr>
                <w:top w:val="none" w:sz="0" w:space="0" w:color="auto"/>
                <w:left w:val="none" w:sz="0" w:space="0" w:color="auto"/>
                <w:bottom w:val="none" w:sz="0" w:space="0" w:color="auto"/>
                <w:right w:val="none" w:sz="0" w:space="0" w:color="auto"/>
              </w:divBdr>
              <w:divsChild>
                <w:div w:id="180826759">
                  <w:marLeft w:val="0"/>
                  <w:marRight w:val="0"/>
                  <w:marTop w:val="0"/>
                  <w:marBottom w:val="0"/>
                  <w:divBdr>
                    <w:top w:val="none" w:sz="0" w:space="0" w:color="auto"/>
                    <w:left w:val="none" w:sz="0" w:space="0" w:color="auto"/>
                    <w:bottom w:val="none" w:sz="0" w:space="0" w:color="auto"/>
                    <w:right w:val="none" w:sz="0" w:space="0" w:color="auto"/>
                  </w:divBdr>
                  <w:divsChild>
                    <w:div w:id="495459871">
                      <w:marLeft w:val="0"/>
                      <w:marRight w:val="0"/>
                      <w:marTop w:val="210"/>
                      <w:marBottom w:val="0"/>
                      <w:divBdr>
                        <w:top w:val="none" w:sz="0" w:space="0" w:color="auto"/>
                        <w:left w:val="none" w:sz="0" w:space="0" w:color="auto"/>
                        <w:bottom w:val="none" w:sz="0" w:space="0" w:color="auto"/>
                        <w:right w:val="none" w:sz="0" w:space="0" w:color="auto"/>
                      </w:divBdr>
                      <w:divsChild>
                        <w:div w:id="303657032">
                          <w:marLeft w:val="2460"/>
                          <w:marRight w:val="0"/>
                          <w:marTop w:val="0"/>
                          <w:marBottom w:val="0"/>
                          <w:divBdr>
                            <w:top w:val="none" w:sz="0" w:space="0" w:color="auto"/>
                            <w:left w:val="none" w:sz="0" w:space="0" w:color="auto"/>
                            <w:bottom w:val="none" w:sz="0" w:space="0" w:color="auto"/>
                            <w:right w:val="none" w:sz="0" w:space="0" w:color="auto"/>
                          </w:divBdr>
                          <w:divsChild>
                            <w:div w:id="58595470">
                              <w:marLeft w:val="0"/>
                              <w:marRight w:val="0"/>
                              <w:marTop w:val="0"/>
                              <w:marBottom w:val="0"/>
                              <w:divBdr>
                                <w:top w:val="none" w:sz="0" w:space="0" w:color="auto"/>
                                <w:left w:val="none" w:sz="0" w:space="0" w:color="auto"/>
                                <w:bottom w:val="none" w:sz="0" w:space="0" w:color="auto"/>
                                <w:right w:val="none" w:sz="0" w:space="0" w:color="auto"/>
                              </w:divBdr>
                              <w:divsChild>
                                <w:div w:id="873731300">
                                  <w:marLeft w:val="0"/>
                                  <w:marRight w:val="0"/>
                                  <w:marTop w:val="0"/>
                                  <w:marBottom w:val="0"/>
                                  <w:divBdr>
                                    <w:top w:val="none" w:sz="0" w:space="0" w:color="auto"/>
                                    <w:left w:val="none" w:sz="0" w:space="0" w:color="auto"/>
                                    <w:bottom w:val="none" w:sz="0" w:space="0" w:color="auto"/>
                                    <w:right w:val="none" w:sz="0" w:space="0" w:color="auto"/>
                                  </w:divBdr>
                                  <w:divsChild>
                                    <w:div w:id="414940440">
                                      <w:marLeft w:val="0"/>
                                      <w:marRight w:val="0"/>
                                      <w:marTop w:val="0"/>
                                      <w:marBottom w:val="0"/>
                                      <w:divBdr>
                                        <w:top w:val="none" w:sz="0" w:space="0" w:color="auto"/>
                                        <w:left w:val="none" w:sz="0" w:space="0" w:color="auto"/>
                                        <w:bottom w:val="none" w:sz="0" w:space="0" w:color="auto"/>
                                        <w:right w:val="none" w:sz="0" w:space="0" w:color="auto"/>
                                      </w:divBdr>
                                      <w:divsChild>
                                        <w:div w:id="121080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2" Type="http://schemas.openxmlformats.org/officeDocument/2006/relationships/image" Target="media/image5.gif"/><Relationship Id="rId1" Type="http://schemas.openxmlformats.org/officeDocument/2006/relationships/hyperlink" Target="http://www.google.co.uk/url?sa=i&amp;rct=j&amp;q=&amp;esrc=s&amp;source=images&amp;cd=&amp;cad=rja&amp;uact=8&amp;ved=0ahUKEwjJ2IbX0OfSAhWJLsAKHcoMBMQQjRwIBw&amp;url=http://www.clipartkid.com/soil-cliparts/&amp;bvm=bv.150120842,d.ZGg&amp;psig=AFQjCNFSjTCZudSoQOh3hEGdfij7T72v9Q&amp;ust=149018669375089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67CEFFF3</Template>
  <TotalTime>70</TotalTime>
  <Pages>1</Pages>
  <Words>149</Words>
  <Characters>854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Jessica</dc:creator>
  <cp:keywords/>
  <dc:description/>
  <cp:lastModifiedBy>Kyle, Jessica</cp:lastModifiedBy>
  <cp:revision>12</cp:revision>
  <cp:lastPrinted>2018-06-06T14:29:00Z</cp:lastPrinted>
  <dcterms:created xsi:type="dcterms:W3CDTF">2017-03-22T10:39:00Z</dcterms:created>
  <dcterms:modified xsi:type="dcterms:W3CDTF">2020-10-06T07:56:00Z</dcterms:modified>
</cp:coreProperties>
</file>